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13"/>
          <w:tab w:val="right" w:leader="none" w:pos="9026"/>
        </w:tabs>
        <w:spacing w:after="0" w:lineRule="auto"/>
        <w:jc w:val="left"/>
        <w:rPr>
          <w:rFonts w:ascii="Arial" w:cs="Arial" w:eastAsia="Arial" w:hAnsi="Arial"/>
          <w:b w:val="1"/>
          <w:color w:val="000000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36"/>
          <w:szCs w:val="36"/>
          <w:rtl w:val="0"/>
        </w:rPr>
        <w:t xml:space="preserve">Joint Schedule 7 (Financial Difficulties) - NOT USED</w:t>
      </w:r>
    </w:p>
    <w:p w:rsidR="00000000" w:rsidDel="00000000" w:rsidP="00000000" w:rsidRDefault="00000000" w:rsidRPr="00000000" w14:paraId="00000002">
      <w:pPr>
        <w:tabs>
          <w:tab w:val="center" w:leader="none" w:pos="4513"/>
          <w:tab w:val="right" w:leader="none" w:pos="9026"/>
        </w:tabs>
        <w:spacing w:after="120" w:before="120" w:lineRule="auto"/>
        <w:ind w:left="-140" w:firstLine="0"/>
        <w:jc w:val="left"/>
        <w:rPr>
          <w:rFonts w:ascii="Arial" w:cs="Arial" w:eastAsia="Arial" w:hAnsi="Arial"/>
          <w:b w:val="1"/>
          <w:sz w:val="24"/>
          <w:szCs w:val="24"/>
          <w:highlight w:val="yellow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13"/>
          <w:tab w:val="right" w:leader="none" w:pos="9026"/>
        </w:tabs>
        <w:spacing w:after="0" w:lineRule="auto"/>
        <w:jc w:val="left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RM6116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1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v3.5</w:t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color w:val="bfbfbf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color w:val="bfbfbf"/>
        <w:rtl w:val="0"/>
      </w:rPr>
      <w:t xml:space="preserve">Project Version: v1.0</w:t>
      <w:tab/>
      <w:tab/>
      <w:tab/>
      <w:t xml:space="preserve"> </w:t>
    </w:r>
    <w:r w:rsidDel="00000000" w:rsidR="00000000" w:rsidRPr="00000000">
      <w:rPr>
        <w:color w:val="bfbfbf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color w:val="bfbfbf"/>
        <w:rtl w:val="0"/>
      </w:rPr>
      <w:t xml:space="preserve">Model Version : v3.0</w:t>
      <w:tab/>
      <w:tab/>
      <w:tab/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Joint Schedule 7 (Financial Difficulties)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color w:val="000000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textAlignment w:val="baseline"/>
    </w:pPr>
    <w:rPr>
      <w:rFonts w:cs="Arial" w:eastAsia="Times New Roman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CLAUSEHEADING" w:customStyle="1">
    <w:name w:val="GPS L1 CLAUSE HEADING"/>
    <w:basedOn w:val="Normal"/>
    <w:next w:val="Normal"/>
    <w:qFormat w:val="1"/>
    <w:pPr>
      <w:numPr>
        <w:numId w:val="2"/>
      </w:numPr>
      <w:tabs>
        <w:tab w:val="left" w:pos="142"/>
      </w:tabs>
      <w:overflowPunct w:val="1"/>
      <w:autoSpaceDE w:val="1"/>
      <w:autoSpaceDN w:val="1"/>
      <w:spacing w:before="120"/>
      <w:textAlignment w:val="auto"/>
      <w:outlineLvl w:val="1"/>
    </w:pPr>
    <w:rPr>
      <w:rFonts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2"/>
      </w:numPr>
      <w:tabs>
        <w:tab w:val="left" w:pos="1985"/>
      </w:tabs>
      <w:overflowPunct w:val="1"/>
      <w:autoSpaceDE w:val="1"/>
      <w:autoSpaceDN w:val="1"/>
      <w:spacing w:after="120" w:before="120"/>
      <w:ind w:left="1656"/>
      <w:textAlignment w:val="auto"/>
    </w:pPr>
    <w:rPr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clear" w:pos="1985"/>
      </w:tabs>
      <w:ind w:left="2592" w:hanging="936"/>
    </w:pPr>
  </w:style>
  <w:style w:type="character" w:styleId="GPSL4numberedclauseChar" w:customStyle="1">
    <w:name w:val="GPS L4 numbered clause Char"/>
    <w:link w:val="GPSL4numberedclause"/>
    <w:locked w:val="1"/>
    <w:rPr>
      <w:rFonts w:ascii="Calibri" w:cs="Arial" w:eastAsia="Times New Roman" w:hAnsi="Calibri"/>
      <w:lang w:eastAsia="zh-CN"/>
    </w:r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2"/>
      </w:numPr>
      <w:tabs>
        <w:tab w:val="left" w:pos="1134"/>
      </w:tabs>
      <w:overflowPunct w:val="1"/>
      <w:autoSpaceDE w:val="1"/>
      <w:autoSpaceDN w:val="1"/>
      <w:spacing w:after="120" w:before="120"/>
      <w:ind w:hanging="218"/>
      <w:textAlignment w:val="auto"/>
    </w:pPr>
    <w:rPr>
      <w:b w:val="1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num" w:pos="360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1"/>
      </w:numPr>
      <w:tabs>
        <w:tab w:val="left" w:pos="175"/>
      </w:tabs>
      <w:spacing w:after="120"/>
    </w:pPr>
  </w:style>
  <w:style w:type="paragraph" w:styleId="GPSDefinitionL2" w:customStyle="1">
    <w:name w:val="GPS Definition L2"/>
    <w:basedOn w:val="GPsDefinition"/>
    <w:qFormat w:val="1"/>
    <w:pPr>
      <w:numPr>
        <w:ilvl w:val="1"/>
      </w:numPr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DefinitionTerm" w:customStyle="1">
    <w:name w:val="GPS Definition Term"/>
    <w:basedOn w:val="Normal"/>
    <w:qFormat w:val="1"/>
    <w:pPr>
      <w:spacing w:after="120"/>
      <w:ind w:left="-108"/>
      <w:jc w:val="left"/>
    </w:pPr>
    <w:rPr>
      <w:b w:val="1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spacing w:after="220"/>
      <w:ind w:left="1134"/>
    </w:pPr>
    <w:rPr>
      <w:szCs w:val="24"/>
    </w:rPr>
  </w:style>
  <w:style w:type="paragraph" w:styleId="GPSL3Indent" w:customStyle="1">
    <w:name w:val="GPS L3 Indent"/>
    <w:basedOn w:val="Normal"/>
    <w:link w:val="GPSL3IndentChar"/>
    <w:pPr>
      <w:overflowPunct w:val="1"/>
      <w:autoSpaceDE w:val="1"/>
      <w:autoSpaceDN w:val="1"/>
      <w:spacing w:after="120" w:before="120"/>
      <w:ind w:left="1985"/>
      <w:textAlignment w:val="auto"/>
    </w:pPr>
    <w:rPr>
      <w:lang w:eastAsia="zh-CN" w:val="en-US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GPSSchAnnexname" w:customStyle="1">
    <w:name w:val="GPS Sch Annex name"/>
    <w:basedOn w:val="Normal"/>
    <w:link w:val="GPSSchAnnexnameChar"/>
    <w:qFormat w:val="1"/>
    <w:pPr>
      <w:keepNext w:val="1"/>
      <w:overflowPunct w:val="1"/>
      <w:autoSpaceDE w:val="1"/>
      <w:autoSpaceDN w:val="1"/>
      <w:ind w:firstLine="426"/>
      <w:jc w:val="center"/>
      <w:textAlignment w:val="auto"/>
      <w:outlineLvl w:val="1"/>
    </w:pPr>
    <w:rPr>
      <w:rFonts w:ascii="Arial Bold" w:cs="Times New Roman" w:eastAsia="STZhongsong" w:hAnsi="Arial Bold"/>
      <w:b w:val="1"/>
      <w:caps w:val="1"/>
      <w:lang w:eastAsia="zh-CN"/>
    </w:rPr>
  </w:style>
  <w:style w:type="paragraph" w:styleId="GPSL2Numbered" w:customStyle="1">
    <w:name w:val="GPS L2 Numbered"/>
    <w:basedOn w:val="GPSL2NumberedBoldHeading"/>
    <w:link w:val="GPSL2NumberedChar"/>
    <w:qFormat w:val="1"/>
    <w:pPr>
      <w:tabs>
        <w:tab w:val="clear" w:pos="1134"/>
      </w:tabs>
      <w:ind w:left="936" w:hanging="576"/>
    </w:pPr>
    <w:rPr>
      <w:b w:val="0"/>
    </w:rPr>
  </w:style>
  <w:style w:type="character" w:styleId="GPSL2NumberedChar" w:customStyle="1">
    <w:name w:val="GPS L2 Numbered Char"/>
    <w:link w:val="GPSL2Numbered"/>
    <w:locked w:val="1"/>
    <w:rPr>
      <w:rFonts w:ascii="Calibri" w:cs="Arial" w:eastAsia="Times New Roman" w:hAnsi="Calibri"/>
      <w:lang w:eastAsia="zh-CN"/>
    </w:rPr>
  </w:style>
  <w:style w:type="character" w:styleId="GPSL3IndentChar" w:customStyle="1">
    <w:name w:val="GPS L3 Indent Char"/>
    <w:link w:val="GPSL3Indent"/>
    <w:locked w:val="1"/>
    <w:rPr>
      <w:rFonts w:ascii="Calibri" w:cs="Arial" w:eastAsia="Times New Roman" w:hAnsi="Calibri"/>
      <w:lang w:eastAsia="zh-CN" w:val="en-US"/>
    </w:r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character" w:styleId="GPSSchAnnexnameChar" w:customStyle="1">
    <w:name w:val="GPS Sch Annex name Char"/>
    <w:link w:val="GPSSchAnnexname"/>
    <w:rPr>
      <w:rFonts w:ascii="Arial Bold" w:cs="Times New Roman" w:eastAsia="STZhongsong" w:hAnsi="Arial Bold"/>
      <w:b w:val="1"/>
      <w:caps w:val="1"/>
      <w:lang w:eastAsia="zh-CN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character" w:styleId="GPSL2NumberedBoldHeadingChar" w:customStyle="1">
    <w:name w:val="GPS L2 Numbered Bold Heading Char"/>
    <w:link w:val="GPSL2NumberedBoldHeading"/>
    <w:locked w:val="1"/>
    <w:rPr>
      <w:rFonts w:ascii="Calibri" w:cs="Arial" w:eastAsia="Times New Roman" w:hAnsi="Calibri"/>
      <w:b w:val="1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character" w:styleId="Hyperlink">
    <w:name w:val="Hyperlink"/>
    <w:basedOn w:val="DefaultParagraphFont"/>
    <w:uiPriority w:val="99"/>
    <w:semiHidden w:val="1"/>
    <w:unhideWhenUsed w:val="1"/>
    <w:rPr>
      <w:color w:val="0000ff"/>
      <w:u w:val="single"/>
    </w:rPr>
  </w:style>
  <w:style w:type="table" w:styleId="TableGrid">
    <w:name w:val="Table Grid"/>
    <w:basedOn w:val="TableNormal"/>
    <w:uiPriority w:val="59"/>
    <w:pPr>
      <w:spacing w:after="0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Revision">
    <w:name w:val="Revision"/>
    <w:hidden w:val="1"/>
    <w:uiPriority w:val="99"/>
    <w:semiHidden w:val="1"/>
    <w:pPr>
      <w:spacing w:after="0"/>
    </w:pPr>
    <w:rPr>
      <w:rFonts w:cs="Arial" w:eastAsia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"/>
    <w:pPr>
      <w:spacing w:after="0"/>
    </w:pPr>
    <w:rPr>
      <w:sz w:val="20"/>
      <w:szCs w:val="20"/>
    </w:rPr>
    <w:tblPr>
      <w:tblStyleRowBandSize w:val="1"/>
      <w:tblStyleColBandSize w:val="1"/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pPr>
      <w:spacing w:after="0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pPr>
      <w:spacing w:after="0" w:lineRule="auto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pPr>
      <w:spacing w:after="0" w:lineRule="auto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spacing w:after="0" w:lineRule="auto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pPr>
      <w:spacing w:after="0" w:lineRule="auto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spacing w:after="0" w:lineRule="auto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pPr>
      <w:spacing w:after="0" w:lineRule="auto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spacing w:after="0" w:lineRule="auto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IdEjsF402VE2/Tvna+FBn1BiHQ==">CgMxLjA4AHIhMW4yeEUyZXh5YURDLXpXUU42aV9qUEZ6TE9CV1NwUHZv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2020-09-02T11:56:00Z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